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B9FB7" w14:textId="77777777" w:rsidR="00D07A87" w:rsidRPr="00861F44" w:rsidRDefault="00861F44">
      <w:pPr>
        <w:rPr>
          <w:rFonts w:ascii="Arial" w:hAnsi="Arial"/>
          <w:color w:val="000000" w:themeColor="text1"/>
          <w:sz w:val="22"/>
          <w:szCs w:val="22"/>
        </w:rPr>
      </w:pPr>
      <w:r w:rsidRPr="00861F44">
        <w:rPr>
          <w:rFonts w:ascii="Arial" w:hAnsi="Arial"/>
          <w:color w:val="000000" w:themeColor="text1"/>
          <w:sz w:val="22"/>
          <w:szCs w:val="22"/>
        </w:rPr>
        <w:t xml:space="preserve">Questions and Answers </w:t>
      </w:r>
    </w:p>
    <w:p w14:paraId="43BB1DDA" w14:textId="77777777" w:rsidR="00861F44" w:rsidRPr="00861F44" w:rsidRDefault="00861F44">
      <w:pPr>
        <w:rPr>
          <w:rFonts w:ascii="Arial" w:hAnsi="Arial"/>
          <w:color w:val="000000" w:themeColor="text1"/>
          <w:sz w:val="22"/>
          <w:szCs w:val="22"/>
        </w:rPr>
      </w:pPr>
    </w:p>
    <w:p w14:paraId="7C74FD06" w14:textId="77777777" w:rsidR="00861F44" w:rsidRPr="00861F44" w:rsidRDefault="00861F44" w:rsidP="00861F44">
      <w:pPr>
        <w:pStyle w:val="ListParagraph"/>
        <w:widowControl w:val="0"/>
        <w:numPr>
          <w:ilvl w:val="0"/>
          <w:numId w:val="1"/>
        </w:numPr>
        <w:autoSpaceDE w:val="0"/>
        <w:autoSpaceDN w:val="0"/>
        <w:adjustRightInd w:val="0"/>
        <w:rPr>
          <w:rFonts w:ascii="Arial" w:hAnsi="Arial" w:cs="Helvetica"/>
          <w:color w:val="000000" w:themeColor="text1"/>
          <w:sz w:val="22"/>
          <w:szCs w:val="22"/>
        </w:rPr>
      </w:pPr>
      <w:r w:rsidRPr="00861F44">
        <w:rPr>
          <w:rFonts w:ascii="Arial" w:hAnsi="Arial" w:cs="Helvetica"/>
          <w:color w:val="000000" w:themeColor="text1"/>
          <w:sz w:val="22"/>
          <w:szCs w:val="22"/>
        </w:rPr>
        <w:t xml:space="preserve">What is the preferred duration of one talk show? Example: 15 </w:t>
      </w:r>
      <w:proofErr w:type="spellStart"/>
      <w:r w:rsidRPr="00861F44">
        <w:rPr>
          <w:rFonts w:ascii="Arial" w:hAnsi="Arial" w:cs="Helvetica"/>
          <w:color w:val="000000" w:themeColor="text1"/>
          <w:sz w:val="22"/>
          <w:szCs w:val="22"/>
        </w:rPr>
        <w:t>Mins</w:t>
      </w:r>
      <w:proofErr w:type="spellEnd"/>
      <w:r w:rsidRPr="00861F44">
        <w:rPr>
          <w:rFonts w:ascii="Arial" w:hAnsi="Arial" w:cs="Helvetica"/>
          <w:color w:val="000000" w:themeColor="text1"/>
          <w:sz w:val="22"/>
          <w:szCs w:val="22"/>
        </w:rPr>
        <w:t xml:space="preserve">, 30 </w:t>
      </w:r>
      <w:proofErr w:type="spellStart"/>
      <w:r w:rsidRPr="00861F44">
        <w:rPr>
          <w:rFonts w:ascii="Arial" w:hAnsi="Arial" w:cs="Helvetica"/>
          <w:color w:val="000000" w:themeColor="text1"/>
          <w:sz w:val="22"/>
          <w:szCs w:val="22"/>
        </w:rPr>
        <w:t>Mins</w:t>
      </w:r>
      <w:proofErr w:type="spellEnd"/>
      <w:r w:rsidRPr="00861F44">
        <w:rPr>
          <w:rFonts w:ascii="Arial" w:hAnsi="Arial" w:cs="Helvetica"/>
          <w:color w:val="000000" w:themeColor="text1"/>
          <w:sz w:val="22"/>
          <w:szCs w:val="22"/>
        </w:rPr>
        <w:t>, or 1 Hour</w:t>
      </w:r>
      <w:r>
        <w:rPr>
          <w:rFonts w:ascii="Arial" w:hAnsi="Arial" w:cs="Helvetica"/>
          <w:color w:val="000000" w:themeColor="text1"/>
          <w:sz w:val="22"/>
          <w:szCs w:val="22"/>
        </w:rPr>
        <w:t xml:space="preserve">; </w:t>
      </w:r>
      <w:r w:rsidRPr="00861F44">
        <w:rPr>
          <w:rFonts w:ascii="Arial" w:hAnsi="Arial" w:cs="Helvetica"/>
          <w:color w:val="000000" w:themeColor="text1"/>
          <w:sz w:val="22"/>
          <w:szCs w:val="22"/>
        </w:rPr>
        <w:t>Duration required for the show is not mentioned. Kindly clarify</w:t>
      </w:r>
    </w:p>
    <w:p w14:paraId="2F1BBE4D" w14:textId="77777777" w:rsidR="00861F44" w:rsidRPr="00861F44" w:rsidRDefault="00861F44" w:rsidP="00861F44">
      <w:pPr>
        <w:pStyle w:val="ListParagraph"/>
        <w:widowControl w:val="0"/>
        <w:autoSpaceDE w:val="0"/>
        <w:autoSpaceDN w:val="0"/>
        <w:adjustRightInd w:val="0"/>
        <w:ind w:left="900"/>
        <w:rPr>
          <w:rFonts w:ascii="Arial" w:hAnsi="Arial" w:cs="Helvetica"/>
          <w:color w:val="000000" w:themeColor="text1"/>
          <w:sz w:val="22"/>
          <w:szCs w:val="22"/>
        </w:rPr>
      </w:pPr>
    </w:p>
    <w:p w14:paraId="566051D5" w14:textId="77777777" w:rsidR="00861F44" w:rsidRPr="00861F44" w:rsidRDefault="00861F44" w:rsidP="00861F44">
      <w:pPr>
        <w:pStyle w:val="ListParagraph"/>
        <w:widowControl w:val="0"/>
        <w:autoSpaceDE w:val="0"/>
        <w:autoSpaceDN w:val="0"/>
        <w:adjustRightInd w:val="0"/>
        <w:ind w:left="900"/>
        <w:rPr>
          <w:rFonts w:ascii="Arial" w:hAnsi="Arial" w:cs="Arial"/>
          <w:color w:val="000000" w:themeColor="text1"/>
          <w:sz w:val="22"/>
          <w:szCs w:val="22"/>
        </w:rPr>
      </w:pPr>
      <w:r w:rsidRPr="00861F44">
        <w:rPr>
          <w:rFonts w:ascii="Arial" w:hAnsi="Arial" w:cs="Arial"/>
          <w:color w:val="000000" w:themeColor="text1"/>
          <w:sz w:val="22"/>
          <w:szCs w:val="22"/>
        </w:rPr>
        <w:t>We expect this to be from 38 - 42 minutes long</w:t>
      </w:r>
    </w:p>
    <w:p w14:paraId="48304B9E" w14:textId="77777777" w:rsidR="00861F44" w:rsidRPr="00861F44" w:rsidRDefault="00861F44" w:rsidP="00861F44">
      <w:pPr>
        <w:pStyle w:val="ListParagraph"/>
        <w:widowControl w:val="0"/>
        <w:autoSpaceDE w:val="0"/>
        <w:autoSpaceDN w:val="0"/>
        <w:adjustRightInd w:val="0"/>
        <w:ind w:left="900"/>
        <w:rPr>
          <w:rFonts w:ascii="Arial" w:hAnsi="Arial" w:cs="Georgia"/>
          <w:color w:val="000000" w:themeColor="text1"/>
          <w:sz w:val="22"/>
          <w:szCs w:val="22"/>
        </w:rPr>
      </w:pPr>
    </w:p>
    <w:p w14:paraId="7FD1D42C" w14:textId="77777777" w:rsidR="00861F44" w:rsidRPr="00861F44" w:rsidRDefault="00861F44" w:rsidP="00861F44">
      <w:pPr>
        <w:pStyle w:val="ListParagraph"/>
        <w:widowControl w:val="0"/>
        <w:numPr>
          <w:ilvl w:val="0"/>
          <w:numId w:val="1"/>
        </w:numPr>
        <w:autoSpaceDE w:val="0"/>
        <w:autoSpaceDN w:val="0"/>
        <w:adjustRightInd w:val="0"/>
        <w:rPr>
          <w:rFonts w:ascii="Arial" w:hAnsi="Arial" w:cs="Helvetica"/>
          <w:color w:val="000000" w:themeColor="text1"/>
          <w:sz w:val="22"/>
          <w:szCs w:val="22"/>
        </w:rPr>
      </w:pPr>
      <w:r w:rsidRPr="00861F44">
        <w:rPr>
          <w:rFonts w:ascii="Arial" w:hAnsi="Arial" w:cs="Helvetica"/>
          <w:color w:val="000000" w:themeColor="text1"/>
          <w:sz w:val="22"/>
          <w:szCs w:val="22"/>
        </w:rPr>
        <w:t>What is the preferred on-air episode frequency? Example: Consecutive Days, Weekly, Alternate Days or any specific days during a week?</w:t>
      </w:r>
    </w:p>
    <w:p w14:paraId="2FC58BC7" w14:textId="77777777" w:rsidR="00861F44" w:rsidRPr="00861F44" w:rsidRDefault="00861F44" w:rsidP="00861F44">
      <w:pPr>
        <w:widowControl w:val="0"/>
        <w:autoSpaceDE w:val="0"/>
        <w:autoSpaceDN w:val="0"/>
        <w:adjustRightInd w:val="0"/>
        <w:rPr>
          <w:rFonts w:ascii="Arial" w:hAnsi="Arial" w:cs="Georgia"/>
          <w:color w:val="000000" w:themeColor="text1"/>
          <w:sz w:val="22"/>
          <w:szCs w:val="22"/>
        </w:rPr>
      </w:pPr>
    </w:p>
    <w:p w14:paraId="48902B6E" w14:textId="77777777" w:rsidR="00861F44" w:rsidRPr="00861F44" w:rsidRDefault="00861F44" w:rsidP="00861F44">
      <w:pPr>
        <w:pStyle w:val="ListParagraph"/>
        <w:widowControl w:val="0"/>
        <w:autoSpaceDE w:val="0"/>
        <w:autoSpaceDN w:val="0"/>
        <w:adjustRightInd w:val="0"/>
        <w:ind w:left="900"/>
        <w:rPr>
          <w:rFonts w:ascii="Arial" w:hAnsi="Arial" w:cs="Arial"/>
          <w:color w:val="000000" w:themeColor="text1"/>
          <w:sz w:val="22"/>
          <w:szCs w:val="22"/>
        </w:rPr>
      </w:pPr>
      <w:r w:rsidRPr="00861F44">
        <w:rPr>
          <w:rFonts w:ascii="Arial" w:hAnsi="Arial" w:cs="Arial"/>
          <w:color w:val="000000" w:themeColor="text1"/>
          <w:sz w:val="22"/>
          <w:szCs w:val="22"/>
        </w:rPr>
        <w:t>These may be broadcasted weekly with repeat telecast in the middle</w:t>
      </w:r>
    </w:p>
    <w:p w14:paraId="5DDF0881" w14:textId="77777777" w:rsidR="00861F44" w:rsidRPr="00861F44" w:rsidRDefault="00861F44" w:rsidP="00861F44">
      <w:pPr>
        <w:pStyle w:val="ListParagraph"/>
        <w:widowControl w:val="0"/>
        <w:autoSpaceDE w:val="0"/>
        <w:autoSpaceDN w:val="0"/>
        <w:adjustRightInd w:val="0"/>
        <w:ind w:left="900"/>
        <w:rPr>
          <w:rFonts w:ascii="Arial" w:hAnsi="Arial" w:cs="Georgia"/>
          <w:color w:val="000000" w:themeColor="text1"/>
          <w:sz w:val="22"/>
          <w:szCs w:val="22"/>
        </w:rPr>
      </w:pPr>
    </w:p>
    <w:p w14:paraId="50562C22" w14:textId="77777777" w:rsidR="00861F44" w:rsidRPr="00861F44" w:rsidRDefault="00861F44" w:rsidP="00861F44">
      <w:pPr>
        <w:pStyle w:val="ListParagraph"/>
        <w:numPr>
          <w:ilvl w:val="0"/>
          <w:numId w:val="1"/>
        </w:numPr>
        <w:rPr>
          <w:rFonts w:ascii="Arial" w:hAnsi="Arial" w:cs="Helvetica"/>
          <w:color w:val="000000" w:themeColor="text1"/>
          <w:sz w:val="22"/>
          <w:szCs w:val="22"/>
        </w:rPr>
      </w:pPr>
      <w:r w:rsidRPr="00861F44">
        <w:rPr>
          <w:rFonts w:ascii="Arial" w:hAnsi="Arial" w:cs="Helvetica"/>
          <w:color w:val="000000" w:themeColor="text1"/>
          <w:sz w:val="22"/>
          <w:szCs w:val="22"/>
        </w:rPr>
        <w:t>Are there any preferred channel/channels for airing the talk shows (Other than mainstream channels)</w:t>
      </w:r>
      <w:proofErr w:type="gramStart"/>
      <w:r w:rsidRPr="00861F44">
        <w:rPr>
          <w:rFonts w:ascii="Arial" w:hAnsi="Arial" w:cs="Helvetica"/>
          <w:color w:val="000000" w:themeColor="text1"/>
          <w:sz w:val="22"/>
          <w:szCs w:val="22"/>
        </w:rPr>
        <w:t>.</w:t>
      </w:r>
      <w:proofErr w:type="gramEnd"/>
      <w:r w:rsidRPr="00861F44">
        <w:rPr>
          <w:rFonts w:ascii="Arial" w:hAnsi="Arial" w:cs="Helvetica"/>
          <w:color w:val="000000" w:themeColor="text1"/>
          <w:sz w:val="22"/>
          <w:szCs w:val="22"/>
        </w:rPr>
        <w:t xml:space="preserve"> Example: Regional Channel like </w:t>
      </w:r>
      <w:proofErr w:type="spellStart"/>
      <w:r w:rsidRPr="00861F44">
        <w:rPr>
          <w:rFonts w:ascii="Arial" w:hAnsi="Arial" w:cs="Helvetica"/>
          <w:color w:val="000000" w:themeColor="text1"/>
          <w:sz w:val="22"/>
          <w:szCs w:val="22"/>
        </w:rPr>
        <w:t>AVT</w:t>
      </w:r>
      <w:proofErr w:type="spellEnd"/>
      <w:r w:rsidRPr="00861F44">
        <w:rPr>
          <w:rFonts w:ascii="Arial" w:hAnsi="Arial" w:cs="Helvetica"/>
          <w:color w:val="000000" w:themeColor="text1"/>
          <w:sz w:val="22"/>
          <w:szCs w:val="22"/>
        </w:rPr>
        <w:t xml:space="preserve"> </w:t>
      </w:r>
      <w:proofErr w:type="spellStart"/>
      <w:r w:rsidRPr="00861F44">
        <w:rPr>
          <w:rFonts w:ascii="Arial" w:hAnsi="Arial" w:cs="Helvetica"/>
          <w:color w:val="000000" w:themeColor="text1"/>
          <w:sz w:val="22"/>
          <w:szCs w:val="22"/>
        </w:rPr>
        <w:t>Khayber</w:t>
      </w:r>
      <w:proofErr w:type="spellEnd"/>
      <w:r w:rsidRPr="00861F44">
        <w:rPr>
          <w:rFonts w:ascii="Arial" w:hAnsi="Arial" w:cs="Helvetica"/>
          <w:color w:val="000000" w:themeColor="text1"/>
          <w:sz w:val="22"/>
          <w:szCs w:val="22"/>
        </w:rPr>
        <w:t>, K2, Pashto 1 in </w:t>
      </w:r>
      <w:proofErr w:type="spellStart"/>
      <w:r w:rsidRPr="00861F44">
        <w:rPr>
          <w:rFonts w:ascii="Arial" w:hAnsi="Arial" w:cs="Helvetica"/>
          <w:color w:val="000000" w:themeColor="text1"/>
          <w:sz w:val="22"/>
          <w:szCs w:val="22"/>
        </w:rPr>
        <w:t>KPK</w:t>
      </w:r>
      <w:proofErr w:type="spellEnd"/>
      <w:r w:rsidRPr="00861F44">
        <w:rPr>
          <w:rFonts w:ascii="Arial" w:hAnsi="Arial" w:cs="Helvetica"/>
          <w:color w:val="000000" w:themeColor="text1"/>
          <w:sz w:val="22"/>
          <w:szCs w:val="22"/>
        </w:rPr>
        <w:t xml:space="preserve"> and </w:t>
      </w:r>
      <w:proofErr w:type="spellStart"/>
      <w:r w:rsidRPr="00861F44">
        <w:rPr>
          <w:rFonts w:ascii="Arial" w:hAnsi="Arial" w:cs="Helvetica"/>
          <w:color w:val="000000" w:themeColor="text1"/>
          <w:sz w:val="22"/>
          <w:szCs w:val="22"/>
        </w:rPr>
        <w:t>Apna</w:t>
      </w:r>
      <w:proofErr w:type="spellEnd"/>
      <w:r w:rsidRPr="00861F44">
        <w:rPr>
          <w:rFonts w:ascii="Arial" w:hAnsi="Arial" w:cs="Helvetica"/>
          <w:color w:val="000000" w:themeColor="text1"/>
          <w:sz w:val="22"/>
          <w:szCs w:val="22"/>
        </w:rPr>
        <w:t xml:space="preserve"> TV, </w:t>
      </w:r>
      <w:proofErr w:type="spellStart"/>
      <w:r w:rsidRPr="00861F44">
        <w:rPr>
          <w:rFonts w:ascii="Arial" w:hAnsi="Arial" w:cs="Helvetica"/>
          <w:color w:val="000000" w:themeColor="text1"/>
          <w:sz w:val="22"/>
          <w:szCs w:val="22"/>
        </w:rPr>
        <w:t>Waseb</w:t>
      </w:r>
      <w:proofErr w:type="spellEnd"/>
      <w:r w:rsidRPr="00861F44">
        <w:rPr>
          <w:rFonts w:ascii="Arial" w:hAnsi="Arial" w:cs="Helvetica"/>
          <w:color w:val="000000" w:themeColor="text1"/>
          <w:sz w:val="22"/>
          <w:szCs w:val="22"/>
        </w:rPr>
        <w:t xml:space="preserve"> </w:t>
      </w:r>
      <w:proofErr w:type="spellStart"/>
      <w:proofErr w:type="gramStart"/>
      <w:r w:rsidRPr="00861F44">
        <w:rPr>
          <w:rFonts w:ascii="Arial" w:hAnsi="Arial" w:cs="Helvetica"/>
          <w:color w:val="000000" w:themeColor="text1"/>
          <w:sz w:val="22"/>
          <w:szCs w:val="22"/>
        </w:rPr>
        <w:t>tv</w:t>
      </w:r>
      <w:proofErr w:type="spellEnd"/>
      <w:proofErr w:type="gramEnd"/>
      <w:r w:rsidRPr="00861F44">
        <w:rPr>
          <w:rFonts w:ascii="Arial" w:hAnsi="Arial" w:cs="Helvetica"/>
          <w:color w:val="000000" w:themeColor="text1"/>
          <w:sz w:val="22"/>
          <w:szCs w:val="22"/>
        </w:rPr>
        <w:t xml:space="preserve"> and Punjab </w:t>
      </w:r>
      <w:proofErr w:type="spellStart"/>
      <w:r w:rsidRPr="00861F44">
        <w:rPr>
          <w:rFonts w:ascii="Arial" w:hAnsi="Arial" w:cs="Helvetica"/>
          <w:color w:val="000000" w:themeColor="text1"/>
          <w:sz w:val="22"/>
          <w:szCs w:val="22"/>
        </w:rPr>
        <w:t>tv</w:t>
      </w:r>
      <w:proofErr w:type="spellEnd"/>
      <w:r w:rsidRPr="00861F44">
        <w:rPr>
          <w:rFonts w:ascii="Arial" w:hAnsi="Arial" w:cs="Helvetica"/>
          <w:color w:val="000000" w:themeColor="text1"/>
          <w:sz w:val="22"/>
          <w:szCs w:val="22"/>
        </w:rPr>
        <w:t> in Punjab.</w:t>
      </w:r>
    </w:p>
    <w:p w14:paraId="14E7E414" w14:textId="77777777" w:rsidR="00861F44" w:rsidRPr="00861F44" w:rsidRDefault="00861F44" w:rsidP="00861F44">
      <w:pPr>
        <w:pStyle w:val="ListParagraph"/>
        <w:ind w:left="900"/>
        <w:rPr>
          <w:rFonts w:ascii="Arial" w:hAnsi="Arial"/>
          <w:color w:val="000000" w:themeColor="text1"/>
          <w:sz w:val="22"/>
          <w:szCs w:val="22"/>
        </w:rPr>
      </w:pPr>
    </w:p>
    <w:p w14:paraId="1F2590EF" w14:textId="77777777" w:rsidR="00861F44" w:rsidRPr="00861F44" w:rsidRDefault="00861F44" w:rsidP="00861F44">
      <w:pPr>
        <w:pStyle w:val="ListParagraph"/>
        <w:ind w:left="900"/>
        <w:rPr>
          <w:rFonts w:ascii="Arial" w:hAnsi="Arial" w:cs="Arial"/>
          <w:color w:val="000000" w:themeColor="text1"/>
          <w:sz w:val="22"/>
          <w:szCs w:val="22"/>
        </w:rPr>
      </w:pPr>
      <w:r w:rsidRPr="00861F44">
        <w:rPr>
          <w:rFonts w:ascii="Arial" w:hAnsi="Arial" w:cs="Arial"/>
          <w:color w:val="000000" w:themeColor="text1"/>
          <w:sz w:val="22"/>
          <w:szCs w:val="22"/>
        </w:rPr>
        <w:t>Any of the mainstream national channels is preferred</w:t>
      </w:r>
    </w:p>
    <w:p w14:paraId="7F35E71A" w14:textId="77777777" w:rsidR="00861F44" w:rsidRPr="00861F44" w:rsidRDefault="00861F44" w:rsidP="00861F44">
      <w:pPr>
        <w:pStyle w:val="ListParagraph"/>
        <w:ind w:left="900"/>
        <w:rPr>
          <w:rFonts w:ascii="Arial" w:hAnsi="Arial" w:cs="Arial"/>
          <w:color w:val="000000" w:themeColor="text1"/>
          <w:sz w:val="22"/>
          <w:szCs w:val="22"/>
        </w:rPr>
      </w:pPr>
    </w:p>
    <w:p w14:paraId="51EFDF2F" w14:textId="77777777" w:rsidR="00861F44" w:rsidRPr="00861F44" w:rsidRDefault="00861F44" w:rsidP="00861F44">
      <w:pPr>
        <w:pStyle w:val="ListParagraph"/>
        <w:numPr>
          <w:ilvl w:val="0"/>
          <w:numId w:val="1"/>
        </w:numPr>
        <w:rPr>
          <w:rFonts w:ascii="Arial" w:hAnsi="Arial" w:cs="Calibri"/>
          <w:color w:val="000000" w:themeColor="text1"/>
          <w:sz w:val="22"/>
          <w:szCs w:val="22"/>
        </w:rPr>
      </w:pPr>
      <w:r w:rsidRPr="00861F44">
        <w:rPr>
          <w:rFonts w:ascii="Arial" w:hAnsi="Arial" w:cs="Calibri"/>
          <w:color w:val="000000" w:themeColor="text1"/>
          <w:sz w:val="22"/>
          <w:szCs w:val="22"/>
        </w:rPr>
        <w:t xml:space="preserve">Please </w:t>
      </w:r>
      <w:r w:rsidRPr="00861F44">
        <w:rPr>
          <w:rFonts w:ascii="Arial" w:hAnsi="Arial" w:cs="Helvetica"/>
          <w:color w:val="000000" w:themeColor="text1"/>
          <w:sz w:val="22"/>
          <w:szCs w:val="22"/>
        </w:rPr>
        <w:t>advice</w:t>
      </w:r>
      <w:r w:rsidRPr="00861F44">
        <w:rPr>
          <w:rFonts w:ascii="Arial" w:hAnsi="Arial" w:cs="Calibri"/>
          <w:color w:val="000000" w:themeColor="text1"/>
          <w:sz w:val="22"/>
          <w:szCs w:val="22"/>
        </w:rPr>
        <w:t xml:space="preserve"> the format of the Talk Show, either, i.e. 1 Anchor plus 3 Guests, 1 Anchor plus 4 Guests</w:t>
      </w:r>
    </w:p>
    <w:p w14:paraId="7A51E8F6" w14:textId="77777777" w:rsidR="00861F44" w:rsidRPr="00861F44" w:rsidRDefault="00861F44" w:rsidP="00861F44">
      <w:pPr>
        <w:pStyle w:val="ListParagraph"/>
        <w:ind w:left="900"/>
        <w:rPr>
          <w:rFonts w:ascii="Arial" w:hAnsi="Arial" w:cs="Calibri"/>
          <w:color w:val="000000" w:themeColor="text1"/>
          <w:sz w:val="22"/>
          <w:szCs w:val="22"/>
        </w:rPr>
      </w:pPr>
    </w:p>
    <w:p w14:paraId="33630BDF" w14:textId="77777777" w:rsidR="00861F44" w:rsidRPr="00861F44" w:rsidRDefault="00861F44" w:rsidP="00861F44">
      <w:pPr>
        <w:pStyle w:val="ListParagraph"/>
        <w:ind w:left="900"/>
        <w:rPr>
          <w:rFonts w:ascii="Arial" w:hAnsi="Arial" w:cs="Arial"/>
          <w:color w:val="000000" w:themeColor="text1"/>
          <w:sz w:val="22"/>
          <w:szCs w:val="22"/>
        </w:rPr>
      </w:pPr>
      <w:r w:rsidRPr="00861F44">
        <w:rPr>
          <w:rFonts w:ascii="Arial" w:hAnsi="Arial" w:cs="Arial"/>
          <w:color w:val="000000" w:themeColor="text1"/>
          <w:sz w:val="22"/>
          <w:szCs w:val="22"/>
        </w:rPr>
        <w:t>You may please propose the format of the show that you deems best fit as per the TOR</w:t>
      </w:r>
      <w:proofErr w:type="gramStart"/>
      <w:r w:rsidRPr="00861F44">
        <w:rPr>
          <w:rFonts w:ascii="Arial" w:hAnsi="Arial" w:cs="Arial"/>
          <w:color w:val="000000" w:themeColor="text1"/>
          <w:sz w:val="22"/>
          <w:szCs w:val="22"/>
        </w:rPr>
        <w:t>;</w:t>
      </w:r>
      <w:proofErr w:type="gramEnd"/>
    </w:p>
    <w:p w14:paraId="79CB3011" w14:textId="77777777" w:rsidR="00861F44" w:rsidRPr="00861F44" w:rsidRDefault="00861F44" w:rsidP="00861F44">
      <w:pPr>
        <w:pStyle w:val="ListParagraph"/>
        <w:ind w:left="900"/>
        <w:rPr>
          <w:rFonts w:ascii="Arial" w:hAnsi="Arial" w:cs="Arial"/>
          <w:color w:val="000000" w:themeColor="text1"/>
          <w:sz w:val="22"/>
          <w:szCs w:val="22"/>
        </w:rPr>
      </w:pPr>
    </w:p>
    <w:p w14:paraId="02FFF603" w14:textId="77777777" w:rsidR="00861F44" w:rsidRPr="00861F44" w:rsidRDefault="00861F44" w:rsidP="00861F44">
      <w:pPr>
        <w:pStyle w:val="ListParagraph"/>
        <w:numPr>
          <w:ilvl w:val="0"/>
          <w:numId w:val="1"/>
        </w:numPr>
        <w:rPr>
          <w:rFonts w:ascii="Arial" w:hAnsi="Arial" w:cs="Calibri"/>
          <w:color w:val="000000" w:themeColor="text1"/>
          <w:sz w:val="22"/>
          <w:szCs w:val="22"/>
        </w:rPr>
      </w:pPr>
      <w:r w:rsidRPr="00861F44">
        <w:rPr>
          <w:rFonts w:ascii="Arial" w:hAnsi="Arial" w:cs="Calibri"/>
          <w:color w:val="000000" w:themeColor="text1"/>
          <w:sz w:val="22"/>
          <w:szCs w:val="22"/>
        </w:rPr>
        <w:t>Please clarify who would identify the participants. Ideally client suggests the list of participants. </w:t>
      </w:r>
    </w:p>
    <w:p w14:paraId="308D920E" w14:textId="77777777" w:rsidR="00861F44" w:rsidRPr="00861F44" w:rsidRDefault="00861F44" w:rsidP="00861F44">
      <w:pPr>
        <w:pStyle w:val="ListParagraph"/>
        <w:ind w:left="900"/>
        <w:rPr>
          <w:rFonts w:ascii="Arial" w:hAnsi="Arial" w:cs="Calibri"/>
          <w:color w:val="000000" w:themeColor="text1"/>
          <w:sz w:val="22"/>
          <w:szCs w:val="22"/>
        </w:rPr>
      </w:pPr>
    </w:p>
    <w:p w14:paraId="4228E912" w14:textId="77777777" w:rsidR="00861F44" w:rsidRPr="00861F44" w:rsidRDefault="00861F44" w:rsidP="00861F44">
      <w:pPr>
        <w:pStyle w:val="ListParagraph"/>
        <w:ind w:left="900"/>
        <w:rPr>
          <w:rFonts w:ascii="Arial" w:hAnsi="Arial" w:cs="Arial"/>
          <w:color w:val="000000" w:themeColor="text1"/>
          <w:sz w:val="22"/>
          <w:szCs w:val="22"/>
        </w:rPr>
      </w:pPr>
      <w:r w:rsidRPr="00861F44">
        <w:rPr>
          <w:rFonts w:ascii="Arial" w:hAnsi="Arial" w:cs="Arial"/>
          <w:color w:val="000000" w:themeColor="text1"/>
          <w:sz w:val="22"/>
          <w:szCs w:val="22"/>
        </w:rPr>
        <w:t>Center will identify participants, however Agency may also propose names that they consider suitable for the show, arranging panels is the responsibility of the Agency</w:t>
      </w:r>
    </w:p>
    <w:p w14:paraId="36823B0B" w14:textId="77777777" w:rsidR="00861F44" w:rsidRPr="00861F44" w:rsidRDefault="00861F44" w:rsidP="00861F44">
      <w:pPr>
        <w:widowControl w:val="0"/>
        <w:autoSpaceDE w:val="0"/>
        <w:autoSpaceDN w:val="0"/>
        <w:adjustRightInd w:val="0"/>
        <w:rPr>
          <w:rFonts w:ascii="Arial" w:hAnsi="Arial" w:cs="Arial"/>
          <w:color w:val="000000" w:themeColor="text1"/>
          <w:sz w:val="22"/>
          <w:szCs w:val="22"/>
        </w:rPr>
      </w:pPr>
    </w:p>
    <w:p w14:paraId="3D1FF73A" w14:textId="77777777" w:rsidR="00861F44" w:rsidRPr="00861F44" w:rsidRDefault="00861F44" w:rsidP="00861F44">
      <w:pPr>
        <w:pStyle w:val="ListParagraph"/>
        <w:numPr>
          <w:ilvl w:val="0"/>
          <w:numId w:val="1"/>
        </w:numPr>
        <w:rPr>
          <w:rFonts w:ascii="Arial" w:hAnsi="Arial" w:cs="Calibri"/>
          <w:color w:val="000000" w:themeColor="text1"/>
          <w:sz w:val="22"/>
          <w:szCs w:val="22"/>
        </w:rPr>
      </w:pPr>
      <w:r w:rsidRPr="00861F44">
        <w:rPr>
          <w:rFonts w:ascii="Arial" w:hAnsi="Arial" w:cs="Calibri"/>
          <w:color w:val="000000" w:themeColor="text1"/>
          <w:sz w:val="22"/>
          <w:szCs w:val="22"/>
        </w:rPr>
        <w:t xml:space="preserve">Small packages of the districts </w:t>
      </w:r>
      <w:proofErr w:type="gramStart"/>
      <w:r w:rsidRPr="00861F44">
        <w:rPr>
          <w:rFonts w:ascii="Arial" w:hAnsi="Arial" w:cs="Calibri"/>
          <w:color w:val="000000" w:themeColor="text1"/>
          <w:sz w:val="22"/>
          <w:szCs w:val="22"/>
        </w:rPr>
        <w:t>should also be produced to be played</w:t>
      </w:r>
      <w:proofErr w:type="gramEnd"/>
      <w:r w:rsidRPr="00861F44">
        <w:rPr>
          <w:rFonts w:ascii="Arial" w:hAnsi="Arial" w:cs="Calibri"/>
          <w:color w:val="000000" w:themeColor="text1"/>
          <w:sz w:val="22"/>
          <w:szCs w:val="22"/>
        </w:rPr>
        <w:t xml:space="preserve"> to initiate the discussion. Please advice </w:t>
      </w:r>
      <w:proofErr w:type="gramStart"/>
      <w:r w:rsidRPr="00861F44">
        <w:rPr>
          <w:rFonts w:ascii="Arial" w:hAnsi="Arial" w:cs="Calibri"/>
          <w:color w:val="000000" w:themeColor="text1"/>
          <w:sz w:val="22"/>
          <w:szCs w:val="22"/>
        </w:rPr>
        <w:t>who</w:t>
      </w:r>
      <w:proofErr w:type="gramEnd"/>
      <w:r w:rsidRPr="00861F44">
        <w:rPr>
          <w:rFonts w:ascii="Arial" w:hAnsi="Arial" w:cs="Calibri"/>
          <w:color w:val="000000" w:themeColor="text1"/>
          <w:sz w:val="22"/>
          <w:szCs w:val="22"/>
        </w:rPr>
        <w:t xml:space="preserve"> would produce it or would it be provided by the client in the form of small documentaries or infomercials which are already produced, so that the agency may edit and make small 1 to 2 minute packages. </w:t>
      </w:r>
    </w:p>
    <w:p w14:paraId="0E5C4AEF" w14:textId="77777777" w:rsidR="00861F44" w:rsidRPr="00861F44" w:rsidRDefault="00861F44" w:rsidP="00861F44">
      <w:pPr>
        <w:widowControl w:val="0"/>
        <w:autoSpaceDE w:val="0"/>
        <w:autoSpaceDN w:val="0"/>
        <w:adjustRightInd w:val="0"/>
        <w:rPr>
          <w:rFonts w:ascii="Arial" w:hAnsi="Arial" w:cs="Arial"/>
          <w:color w:val="000000" w:themeColor="text1"/>
          <w:sz w:val="22"/>
          <w:szCs w:val="22"/>
        </w:rPr>
      </w:pPr>
    </w:p>
    <w:p w14:paraId="05B364A8" w14:textId="77777777" w:rsidR="00861F44" w:rsidRPr="00861F44" w:rsidRDefault="00861F44" w:rsidP="00861F44">
      <w:pPr>
        <w:pStyle w:val="ListParagraph"/>
        <w:ind w:left="900"/>
        <w:rPr>
          <w:rFonts w:ascii="Arial" w:hAnsi="Arial" w:cs="Arial"/>
          <w:color w:val="000000" w:themeColor="text1"/>
          <w:sz w:val="22"/>
          <w:szCs w:val="22"/>
        </w:rPr>
      </w:pPr>
      <w:r w:rsidRPr="00861F44">
        <w:rPr>
          <w:rFonts w:ascii="Arial" w:hAnsi="Arial" w:cs="Arial"/>
          <w:color w:val="000000" w:themeColor="text1"/>
          <w:sz w:val="22"/>
          <w:szCs w:val="22"/>
        </w:rPr>
        <w:t>Documentaries are also to be produced by the Agency.</w:t>
      </w:r>
    </w:p>
    <w:p w14:paraId="4E292C7D" w14:textId="77777777" w:rsidR="00861F44" w:rsidRPr="00861F44" w:rsidRDefault="00861F44" w:rsidP="00861F44">
      <w:pPr>
        <w:widowControl w:val="0"/>
        <w:autoSpaceDE w:val="0"/>
        <w:autoSpaceDN w:val="0"/>
        <w:adjustRightInd w:val="0"/>
        <w:rPr>
          <w:rFonts w:ascii="Arial" w:hAnsi="Arial" w:cs="Arial"/>
          <w:color w:val="000000" w:themeColor="text1"/>
          <w:sz w:val="22"/>
          <w:szCs w:val="22"/>
        </w:rPr>
      </w:pPr>
    </w:p>
    <w:p w14:paraId="1C9C9EBD" w14:textId="77777777" w:rsidR="00861F44" w:rsidRDefault="00861F44" w:rsidP="00861F44">
      <w:pPr>
        <w:pStyle w:val="ListParagraph"/>
        <w:numPr>
          <w:ilvl w:val="0"/>
          <w:numId w:val="1"/>
        </w:numPr>
        <w:rPr>
          <w:rFonts w:ascii="Arial" w:hAnsi="Arial" w:cs="Calibri"/>
          <w:color w:val="000000" w:themeColor="text1"/>
          <w:sz w:val="22"/>
          <w:szCs w:val="22"/>
        </w:rPr>
      </w:pPr>
      <w:r w:rsidRPr="00861F44">
        <w:rPr>
          <w:rFonts w:ascii="Arial" w:hAnsi="Arial" w:cs="Calibri"/>
          <w:color w:val="000000" w:themeColor="text1"/>
          <w:sz w:val="22"/>
          <w:szCs w:val="22"/>
        </w:rPr>
        <w:t>The short documentary</w:t>
      </w:r>
      <w:r>
        <w:rPr>
          <w:rFonts w:ascii="Arial" w:hAnsi="Arial" w:cs="Calibri"/>
          <w:color w:val="000000" w:themeColor="text1"/>
          <w:sz w:val="22"/>
          <w:szCs w:val="22"/>
        </w:rPr>
        <w:t>,</w:t>
      </w:r>
      <w:r w:rsidRPr="00861F44">
        <w:rPr>
          <w:rFonts w:ascii="Arial" w:hAnsi="Arial" w:cs="Calibri"/>
          <w:color w:val="000000" w:themeColor="text1"/>
          <w:sz w:val="22"/>
          <w:szCs w:val="22"/>
        </w:rPr>
        <w:t xml:space="preserve"> whi</w:t>
      </w:r>
      <w:r>
        <w:rPr>
          <w:rFonts w:ascii="Arial" w:hAnsi="Arial" w:cs="Calibri"/>
          <w:color w:val="000000" w:themeColor="text1"/>
          <w:sz w:val="22"/>
          <w:szCs w:val="22"/>
        </w:rPr>
        <w:t>ch is mentioned as the part of content</w:t>
      </w:r>
      <w:r w:rsidRPr="00861F44">
        <w:rPr>
          <w:rFonts w:ascii="Arial" w:hAnsi="Arial" w:cs="Calibri"/>
          <w:color w:val="000000" w:themeColor="text1"/>
          <w:sz w:val="22"/>
          <w:szCs w:val="22"/>
        </w:rPr>
        <w:t>; is it required to be different in every episode?</w:t>
      </w:r>
    </w:p>
    <w:p w14:paraId="3F827EA5" w14:textId="77777777" w:rsidR="00861F44" w:rsidRDefault="00861F44" w:rsidP="00861F44">
      <w:pPr>
        <w:pStyle w:val="ListParagraph"/>
        <w:ind w:left="900"/>
        <w:rPr>
          <w:rFonts w:ascii="Arial" w:hAnsi="Arial" w:cs="Calibri"/>
          <w:color w:val="000000" w:themeColor="text1"/>
          <w:sz w:val="22"/>
          <w:szCs w:val="22"/>
        </w:rPr>
      </w:pPr>
    </w:p>
    <w:p w14:paraId="0C414C72" w14:textId="77777777" w:rsidR="00861F44" w:rsidRPr="00861F44" w:rsidRDefault="00861F44" w:rsidP="00861F44">
      <w:pPr>
        <w:pStyle w:val="ListParagraph"/>
        <w:ind w:left="900"/>
        <w:rPr>
          <w:rFonts w:ascii="Arial" w:hAnsi="Arial" w:cs="Arial"/>
          <w:color w:val="000000" w:themeColor="text1"/>
          <w:sz w:val="22"/>
          <w:szCs w:val="22"/>
        </w:rPr>
      </w:pPr>
      <w:r w:rsidRPr="00861F44">
        <w:rPr>
          <w:rFonts w:ascii="Arial" w:hAnsi="Arial" w:cs="Arial"/>
          <w:color w:val="000000" w:themeColor="text1"/>
          <w:sz w:val="22"/>
          <w:szCs w:val="22"/>
        </w:rPr>
        <w:t>Yes, the short documentaries need to be different</w:t>
      </w:r>
    </w:p>
    <w:p w14:paraId="401E7659" w14:textId="77777777" w:rsidR="00861F44" w:rsidRPr="00861F44" w:rsidRDefault="00861F44" w:rsidP="00861F44">
      <w:pPr>
        <w:pStyle w:val="ListParagraph"/>
        <w:ind w:left="900"/>
        <w:rPr>
          <w:rFonts w:ascii="Arial" w:hAnsi="Arial" w:cs="Arial"/>
          <w:color w:val="000000" w:themeColor="text1"/>
          <w:sz w:val="22"/>
          <w:szCs w:val="22"/>
        </w:rPr>
      </w:pPr>
    </w:p>
    <w:p w14:paraId="6BAF125D" w14:textId="77777777" w:rsidR="00861F44" w:rsidRPr="00861F44" w:rsidRDefault="00861F44" w:rsidP="00861F44">
      <w:pPr>
        <w:pStyle w:val="ListParagraph"/>
        <w:numPr>
          <w:ilvl w:val="0"/>
          <w:numId w:val="1"/>
        </w:numPr>
        <w:rPr>
          <w:rFonts w:ascii="Arial" w:hAnsi="Arial" w:cs="Calibri"/>
          <w:color w:val="000000" w:themeColor="text1"/>
          <w:sz w:val="22"/>
          <w:szCs w:val="22"/>
        </w:rPr>
      </w:pPr>
      <w:r w:rsidRPr="00861F44">
        <w:rPr>
          <w:rFonts w:ascii="Arial" w:hAnsi="Arial" w:cs="Calibri"/>
          <w:color w:val="000000" w:themeColor="text1"/>
          <w:sz w:val="22"/>
          <w:szCs w:val="22"/>
        </w:rPr>
        <w:t>Please specify if the broadcast should be on 1 or more channels.</w:t>
      </w:r>
    </w:p>
    <w:p w14:paraId="3660786A" w14:textId="77777777" w:rsidR="00861F44" w:rsidRPr="00861F44" w:rsidRDefault="00861F44" w:rsidP="00861F44">
      <w:pPr>
        <w:widowControl w:val="0"/>
        <w:autoSpaceDE w:val="0"/>
        <w:autoSpaceDN w:val="0"/>
        <w:adjustRightInd w:val="0"/>
        <w:rPr>
          <w:rFonts w:ascii="Arial" w:hAnsi="Arial" w:cs="Arial"/>
          <w:color w:val="000000" w:themeColor="text1"/>
          <w:sz w:val="22"/>
          <w:szCs w:val="22"/>
        </w:rPr>
      </w:pPr>
    </w:p>
    <w:p w14:paraId="2DF85373" w14:textId="77777777" w:rsidR="00861F44" w:rsidRPr="00861F44" w:rsidRDefault="00861F44" w:rsidP="00861F44">
      <w:pPr>
        <w:pStyle w:val="ListParagraph"/>
        <w:ind w:left="900"/>
        <w:rPr>
          <w:rFonts w:ascii="Arial" w:hAnsi="Arial" w:cs="Arial"/>
          <w:color w:val="000000" w:themeColor="text1"/>
          <w:sz w:val="22"/>
          <w:szCs w:val="22"/>
        </w:rPr>
      </w:pPr>
      <w:r w:rsidRPr="00861F44">
        <w:rPr>
          <w:rFonts w:ascii="Arial" w:hAnsi="Arial" w:cs="Arial"/>
          <w:color w:val="000000" w:themeColor="text1"/>
          <w:sz w:val="22"/>
          <w:szCs w:val="22"/>
        </w:rPr>
        <w:t>Broadcast should be on one channel if it covers both Punjab and KP provinces. </w:t>
      </w:r>
    </w:p>
    <w:p w14:paraId="2AA62D8F" w14:textId="77777777" w:rsidR="00861F44" w:rsidRPr="00445CAF" w:rsidRDefault="00861F44" w:rsidP="00445CAF">
      <w:pPr>
        <w:pStyle w:val="ListParagraph"/>
        <w:ind w:left="900"/>
        <w:rPr>
          <w:rFonts w:ascii="Arial" w:hAnsi="Arial" w:cs="Calibri"/>
          <w:color w:val="000000" w:themeColor="text1"/>
          <w:sz w:val="22"/>
          <w:szCs w:val="22"/>
        </w:rPr>
      </w:pPr>
    </w:p>
    <w:p w14:paraId="442E8511" w14:textId="77777777" w:rsidR="00445CAF" w:rsidRPr="00445CAF" w:rsidRDefault="00445CAF" w:rsidP="00445CAF">
      <w:pPr>
        <w:pStyle w:val="ListParagraph"/>
        <w:numPr>
          <w:ilvl w:val="0"/>
          <w:numId w:val="1"/>
        </w:numPr>
        <w:rPr>
          <w:rFonts w:ascii="Arial" w:hAnsi="Arial" w:cs="Calibri"/>
          <w:color w:val="000000" w:themeColor="text1"/>
          <w:sz w:val="22"/>
          <w:szCs w:val="22"/>
        </w:rPr>
      </w:pPr>
      <w:r w:rsidRPr="00445CAF">
        <w:rPr>
          <w:rFonts w:ascii="Arial" w:hAnsi="Arial" w:cs="Calibri"/>
          <w:color w:val="000000" w:themeColor="text1"/>
          <w:sz w:val="22"/>
          <w:szCs w:val="22"/>
        </w:rPr>
        <w:t>Will the show be audience based</w:t>
      </w:r>
    </w:p>
    <w:p w14:paraId="47B3A6E8" w14:textId="77777777" w:rsidR="00445CAF" w:rsidRPr="00445CAF" w:rsidRDefault="00445CAF" w:rsidP="00445CAF">
      <w:pPr>
        <w:pStyle w:val="ListParagraph"/>
        <w:ind w:left="900"/>
        <w:rPr>
          <w:rFonts w:ascii="Arial" w:hAnsi="Arial" w:cs="Arial"/>
          <w:color w:val="000000" w:themeColor="text1"/>
          <w:sz w:val="22"/>
          <w:szCs w:val="22"/>
        </w:rPr>
      </w:pPr>
    </w:p>
    <w:p w14:paraId="5216E1EE" w14:textId="77777777" w:rsidR="00445CAF" w:rsidRPr="00445CAF" w:rsidRDefault="00445CAF" w:rsidP="00445CAF">
      <w:pPr>
        <w:pStyle w:val="ListParagraph"/>
        <w:ind w:left="900"/>
        <w:rPr>
          <w:rFonts w:ascii="Arial" w:hAnsi="Arial" w:cs="Arial"/>
          <w:color w:val="000000" w:themeColor="text1"/>
          <w:sz w:val="22"/>
          <w:szCs w:val="22"/>
        </w:rPr>
      </w:pPr>
      <w:r w:rsidRPr="00445CAF">
        <w:rPr>
          <w:rFonts w:ascii="Arial" w:hAnsi="Arial" w:cs="Arial"/>
          <w:color w:val="000000" w:themeColor="text1"/>
          <w:sz w:val="22"/>
          <w:szCs w:val="22"/>
        </w:rPr>
        <w:t>Audience is provided in TOR</w:t>
      </w:r>
    </w:p>
    <w:p w14:paraId="52E64485" w14:textId="77777777" w:rsidR="00445CAF" w:rsidRPr="00445CAF" w:rsidRDefault="00445CAF" w:rsidP="00445CAF">
      <w:pPr>
        <w:pStyle w:val="ListParagraph"/>
        <w:ind w:left="900"/>
        <w:rPr>
          <w:rFonts w:ascii="Arial" w:hAnsi="Arial" w:cs="Arial"/>
          <w:color w:val="000000" w:themeColor="text1"/>
          <w:sz w:val="22"/>
          <w:szCs w:val="22"/>
        </w:rPr>
      </w:pPr>
    </w:p>
    <w:p w14:paraId="66DF9315" w14:textId="77777777" w:rsidR="00445CAF" w:rsidRPr="00445CAF" w:rsidRDefault="00445CAF" w:rsidP="00445CAF">
      <w:pPr>
        <w:pStyle w:val="ListParagraph"/>
        <w:numPr>
          <w:ilvl w:val="0"/>
          <w:numId w:val="1"/>
        </w:numPr>
        <w:rPr>
          <w:rFonts w:ascii="Arial" w:hAnsi="Arial" w:cs="Calibri"/>
          <w:color w:val="000000" w:themeColor="text1"/>
          <w:sz w:val="22"/>
          <w:szCs w:val="22"/>
        </w:rPr>
      </w:pPr>
      <w:r w:rsidRPr="00445CAF">
        <w:rPr>
          <w:rFonts w:ascii="Arial" w:hAnsi="Arial" w:cs="Calibri"/>
          <w:color w:val="000000" w:themeColor="text1"/>
          <w:sz w:val="22"/>
          <w:szCs w:val="22"/>
        </w:rPr>
        <w:t>Will the recording of the shows be on location</w:t>
      </w:r>
    </w:p>
    <w:p w14:paraId="2A1A74A2" w14:textId="77777777" w:rsidR="00445CAF" w:rsidRPr="00445CAF" w:rsidRDefault="00445CAF" w:rsidP="00445CAF">
      <w:pPr>
        <w:pStyle w:val="ListParagraph"/>
        <w:ind w:left="900"/>
        <w:rPr>
          <w:rFonts w:ascii="Arial" w:hAnsi="Arial" w:cs="Arial"/>
          <w:color w:val="000000" w:themeColor="text1"/>
          <w:sz w:val="22"/>
          <w:szCs w:val="22"/>
        </w:rPr>
      </w:pPr>
      <w:r w:rsidRPr="00445CAF">
        <w:rPr>
          <w:rFonts w:ascii="Arial" w:hAnsi="Arial" w:cs="Arial"/>
          <w:color w:val="000000" w:themeColor="text1"/>
          <w:sz w:val="22"/>
          <w:szCs w:val="22"/>
        </w:rPr>
        <w:lastRenderedPageBreak/>
        <w:t>It may, should be part of your technical proposal</w:t>
      </w:r>
    </w:p>
    <w:p w14:paraId="53F922D2" w14:textId="77777777" w:rsidR="00445CAF" w:rsidRPr="00445CAF" w:rsidRDefault="00445CAF" w:rsidP="00445CAF">
      <w:pPr>
        <w:pStyle w:val="ListParagraph"/>
        <w:ind w:left="900"/>
        <w:rPr>
          <w:rFonts w:ascii="Arial" w:hAnsi="Arial" w:cs="Arial"/>
          <w:color w:val="000000" w:themeColor="text1"/>
          <w:sz w:val="22"/>
          <w:szCs w:val="22"/>
        </w:rPr>
      </w:pPr>
    </w:p>
    <w:p w14:paraId="17B9C66E" w14:textId="77777777" w:rsidR="00445CAF" w:rsidRPr="00445CAF" w:rsidRDefault="00445CAF" w:rsidP="00445CAF">
      <w:pPr>
        <w:pStyle w:val="ListParagraph"/>
        <w:numPr>
          <w:ilvl w:val="0"/>
          <w:numId w:val="1"/>
        </w:numPr>
        <w:rPr>
          <w:rFonts w:ascii="Arial" w:hAnsi="Arial" w:cs="Calibri"/>
          <w:color w:val="000000" w:themeColor="text1"/>
          <w:sz w:val="22"/>
          <w:szCs w:val="22"/>
        </w:rPr>
      </w:pPr>
      <w:r w:rsidRPr="00445CAF">
        <w:rPr>
          <w:rFonts w:ascii="Arial" w:hAnsi="Arial" w:cs="Calibri"/>
          <w:color w:val="000000" w:themeColor="text1"/>
          <w:sz w:val="22"/>
          <w:szCs w:val="22"/>
        </w:rPr>
        <w:t>Can we record the show for Punjab in Lahore and provide transportation to the participants from districts</w:t>
      </w:r>
    </w:p>
    <w:p w14:paraId="4CFE3244" w14:textId="77777777" w:rsidR="00445CAF" w:rsidRDefault="00445CAF" w:rsidP="00445CAF">
      <w:pPr>
        <w:pStyle w:val="ListParagraph"/>
        <w:ind w:left="900"/>
        <w:rPr>
          <w:rFonts w:ascii="Arial" w:hAnsi="Arial" w:cs="Calibri"/>
          <w:color w:val="000000" w:themeColor="text1"/>
          <w:sz w:val="22"/>
          <w:szCs w:val="22"/>
        </w:rPr>
      </w:pPr>
    </w:p>
    <w:p w14:paraId="4EDB3F68" w14:textId="77777777" w:rsidR="00445CAF" w:rsidRDefault="00445CAF" w:rsidP="00445CAF">
      <w:pPr>
        <w:pStyle w:val="ListParagraph"/>
        <w:ind w:left="900"/>
        <w:rPr>
          <w:rFonts w:ascii="Arial" w:hAnsi="Arial" w:cs="Calibri"/>
          <w:color w:val="000000" w:themeColor="text1"/>
          <w:sz w:val="22"/>
          <w:szCs w:val="22"/>
        </w:rPr>
      </w:pPr>
      <w:r>
        <w:rPr>
          <w:rFonts w:ascii="Arial" w:hAnsi="Arial" w:cs="Calibri"/>
          <w:color w:val="000000" w:themeColor="text1"/>
          <w:sz w:val="22"/>
          <w:szCs w:val="22"/>
        </w:rPr>
        <w:t>Yes, you may.</w:t>
      </w:r>
    </w:p>
    <w:p w14:paraId="4C1C576A" w14:textId="77777777" w:rsidR="00445CAF" w:rsidRDefault="00445CAF" w:rsidP="00445CAF">
      <w:pPr>
        <w:pStyle w:val="ListParagraph"/>
        <w:ind w:left="900"/>
        <w:rPr>
          <w:rFonts w:ascii="Arial" w:hAnsi="Arial" w:cs="Calibri"/>
          <w:color w:val="000000" w:themeColor="text1"/>
          <w:sz w:val="22"/>
          <w:szCs w:val="22"/>
        </w:rPr>
      </w:pPr>
    </w:p>
    <w:p w14:paraId="76526727" w14:textId="77777777" w:rsidR="00445CAF" w:rsidRPr="00445CAF" w:rsidRDefault="00445CAF" w:rsidP="00445CAF">
      <w:pPr>
        <w:pStyle w:val="ListParagraph"/>
        <w:numPr>
          <w:ilvl w:val="0"/>
          <w:numId w:val="1"/>
        </w:numPr>
        <w:rPr>
          <w:rFonts w:ascii="Arial" w:hAnsi="Arial" w:cs="Calibri"/>
          <w:color w:val="000000" w:themeColor="text1"/>
          <w:sz w:val="22"/>
          <w:szCs w:val="22"/>
        </w:rPr>
      </w:pPr>
      <w:r w:rsidRPr="00445CAF">
        <w:rPr>
          <w:rFonts w:ascii="Arial" w:hAnsi="Arial" w:cs="Calibri"/>
          <w:color w:val="000000" w:themeColor="text1"/>
          <w:sz w:val="22"/>
          <w:szCs w:val="22"/>
        </w:rPr>
        <w:t xml:space="preserve">Can we record the show for </w:t>
      </w:r>
      <w:proofErr w:type="spellStart"/>
      <w:r w:rsidRPr="00445CAF">
        <w:rPr>
          <w:rFonts w:ascii="Arial" w:hAnsi="Arial" w:cs="Calibri"/>
          <w:color w:val="000000" w:themeColor="text1"/>
          <w:sz w:val="22"/>
          <w:szCs w:val="22"/>
        </w:rPr>
        <w:t>KPK</w:t>
      </w:r>
      <w:proofErr w:type="spellEnd"/>
      <w:r w:rsidRPr="00445CAF">
        <w:rPr>
          <w:rFonts w:ascii="Arial" w:hAnsi="Arial" w:cs="Calibri"/>
          <w:color w:val="000000" w:themeColor="text1"/>
          <w:sz w:val="22"/>
          <w:szCs w:val="22"/>
        </w:rPr>
        <w:t xml:space="preserve"> in Peshawar and provide transportation to the participants from districts</w:t>
      </w:r>
    </w:p>
    <w:p w14:paraId="524C47B7" w14:textId="77777777" w:rsidR="00861F44" w:rsidRDefault="00861F44" w:rsidP="00445CAF">
      <w:pPr>
        <w:pStyle w:val="ListParagraph"/>
        <w:ind w:left="900"/>
        <w:rPr>
          <w:rFonts w:ascii="Arial" w:hAnsi="Arial" w:cs="Calibri"/>
          <w:color w:val="000000" w:themeColor="text1"/>
          <w:sz w:val="22"/>
          <w:szCs w:val="22"/>
        </w:rPr>
      </w:pPr>
    </w:p>
    <w:p w14:paraId="53681DC2" w14:textId="77777777" w:rsidR="00445CAF" w:rsidRPr="00861F44" w:rsidRDefault="00445CAF" w:rsidP="00445CAF">
      <w:pPr>
        <w:pStyle w:val="ListParagraph"/>
        <w:ind w:left="900"/>
        <w:rPr>
          <w:rFonts w:ascii="Arial" w:hAnsi="Arial" w:cs="Calibri"/>
          <w:color w:val="000000" w:themeColor="text1"/>
          <w:sz w:val="22"/>
          <w:szCs w:val="22"/>
        </w:rPr>
      </w:pPr>
      <w:r>
        <w:rPr>
          <w:rFonts w:ascii="Arial" w:hAnsi="Arial" w:cs="Calibri"/>
          <w:color w:val="000000" w:themeColor="text1"/>
          <w:sz w:val="22"/>
          <w:szCs w:val="22"/>
        </w:rPr>
        <w:t>Yes, you may.</w:t>
      </w:r>
      <w:bookmarkStart w:id="0" w:name="_GoBack"/>
      <w:bookmarkEnd w:id="0"/>
    </w:p>
    <w:sectPr w:rsidR="00445CAF" w:rsidRPr="00861F44" w:rsidSect="007E5D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D55058F"/>
    <w:multiLevelType w:val="hybridMultilevel"/>
    <w:tmpl w:val="4D481388"/>
    <w:lvl w:ilvl="0" w:tplc="B1C6767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44"/>
    <w:rsid w:val="00445CAF"/>
    <w:rsid w:val="007E5D0E"/>
    <w:rsid w:val="00861F44"/>
    <w:rsid w:val="00D0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A5A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dc:creator>
  <cp:keywords/>
  <dc:description/>
  <cp:lastModifiedBy>Atif</cp:lastModifiedBy>
  <cp:revision>2</cp:revision>
  <dcterms:created xsi:type="dcterms:W3CDTF">2015-06-18T11:33:00Z</dcterms:created>
  <dcterms:modified xsi:type="dcterms:W3CDTF">2015-06-19T15:31:00Z</dcterms:modified>
</cp:coreProperties>
</file>